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黑体" w:hAnsi="宋体" w:eastAsia="黑体" w:cs="仿宋_GB2312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  <w:shd w:val="clear" w:color="auto" w:fill="FFFFFF"/>
        </w:rPr>
        <w:t>：</w:t>
      </w:r>
    </w:p>
    <w:p>
      <w:pPr>
        <w:shd w:val="clear" w:color="auto" w:fill="FFFFFF"/>
        <w:spacing w:line="560" w:lineRule="exact"/>
        <w:jc w:val="center"/>
        <w:rPr>
          <w:rFonts w:ascii="方正小标宋_GBK" w:hAnsi="华文中宋" w:cs="仿宋_GB2312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hAnsi="方正小标宋_GBK"/>
          <w:sz w:val="44"/>
          <w:szCs w:val="44"/>
        </w:rPr>
        <w:t>广德</w:t>
      </w:r>
      <w:r>
        <w:rPr>
          <w:rFonts w:hint="eastAsia" w:ascii="方正小标宋_GBK" w:hAnsi="方正小标宋_GBK"/>
          <w:sz w:val="44"/>
          <w:szCs w:val="44"/>
        </w:rPr>
        <w:t>市第</w:t>
      </w:r>
      <w:r>
        <w:rPr>
          <w:rFonts w:hint="eastAsia" w:ascii="方正小标宋_GBK" w:hAnsi="方正小标宋_GBK"/>
          <w:sz w:val="44"/>
          <w:szCs w:val="44"/>
          <w:lang w:val="en-US" w:eastAsia="zh-CN"/>
        </w:rPr>
        <w:t>三</w:t>
      </w:r>
      <w:r>
        <w:rPr>
          <w:rFonts w:ascii="方正小标宋_GBK" w:hAnsi="方正小标宋_GBK"/>
          <w:sz w:val="44"/>
          <w:szCs w:val="44"/>
        </w:rPr>
        <w:t>届“桐</w:t>
      </w:r>
      <w:r>
        <w:rPr>
          <w:rFonts w:ascii="方正小标宋_GBK" w:hAnsi="方正小标宋_GBK" w:cs="宋体"/>
          <w:sz w:val="44"/>
          <w:szCs w:val="44"/>
        </w:rPr>
        <w:t>汭</w:t>
      </w:r>
      <w:r>
        <w:rPr>
          <w:rFonts w:ascii="方正小标宋_GBK" w:hAnsi="方正小标宋_GBK"/>
          <w:sz w:val="44"/>
          <w:szCs w:val="44"/>
        </w:rPr>
        <w:t>文艺奖”</w:t>
      </w:r>
      <w:r>
        <w:rPr>
          <w:rFonts w:ascii="方正小标宋_GBK" w:hAnsi="方正小标宋_GBK" w:cs="仿宋_GB2312"/>
          <w:kern w:val="0"/>
          <w:sz w:val="44"/>
          <w:szCs w:val="44"/>
          <w:shd w:val="clear" w:color="auto" w:fill="FFFFFF"/>
        </w:rPr>
        <w:t>推荐参评作品汇总表</w:t>
      </w:r>
    </w:p>
    <w:bookmarkEnd w:id="0"/>
    <w:p>
      <w:pPr>
        <w:shd w:val="clear" w:color="auto" w:fill="FFFFFF"/>
        <w:spacing w:line="560" w:lineRule="exact"/>
        <w:rPr>
          <w:rFonts w:ascii="楷体_GB2312" w:hAnsi="仿宋_GB2312" w:eastAsia="楷体_GB2312" w:cs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楷体_GB2312" w:hAnsi="仿宋_GB2312" w:eastAsia="楷体_GB2312" w:cs="仿宋_GB2312"/>
          <w:kern w:val="0"/>
          <w:sz w:val="28"/>
          <w:szCs w:val="28"/>
          <w:shd w:val="clear" w:color="auto" w:fill="FFFFFF"/>
        </w:rPr>
        <w:t>填报单位（盖章）：                      填报人：                  填报时间：    年   月   日</w:t>
      </w:r>
    </w:p>
    <w:tbl>
      <w:tblPr>
        <w:tblStyle w:val="3"/>
        <w:tblW w:w="13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45"/>
        <w:gridCol w:w="1365"/>
        <w:gridCol w:w="1965"/>
        <w:gridCol w:w="2880"/>
        <w:gridCol w:w="3270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门类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作者（表演者）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发表、出版、播映、展演等情况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获奖情况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7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20" w:lineRule="exact"/>
        <w:ind w:firstLine="480" w:firstLineChars="200"/>
        <w:rPr>
          <w:rFonts w:hint="eastAsia" w:ascii="黑体" w:hAnsi="黑体" w:eastAsia="黑体"/>
          <w:sz w:val="32"/>
          <w:szCs w:val="32"/>
        </w:rPr>
        <w:sectPr>
          <w:pgSz w:w="16838" w:h="11906" w:orient="landscape"/>
          <w:pgMar w:top="1304" w:right="1871" w:bottom="1531" w:left="2041" w:header="720" w:footer="720" w:gutter="0"/>
          <w:pgNumType w:fmt="numberInDash"/>
          <w:cols w:space="720" w:num="1"/>
          <w:rtlGutter w:val="0"/>
          <w:docGrid w:type="lines" w:linePitch="348" w:charSpace="0"/>
        </w:sectPr>
      </w:pPr>
      <w:r>
        <w:rPr>
          <w:rFonts w:hint="eastAsia" w:ascii="仿宋_GB2312" w:eastAsia="仿宋_GB2312"/>
          <w:sz w:val="24"/>
        </w:rPr>
        <w:t>注：分申报门类填写（文学类、戏曲类、广播影视类、歌舞类、书法美术类、摄影类），发表、出版、播映、展演等情况一栏要填写首次发表时间及刊物、出版社、电视台、展演、比赛等名称；作品要按照省级及以上、市级、县级发表级别在备注一栏中注明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37AA3"/>
    <w:rsid w:val="3C6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0</TotalTime>
  <ScaleCrop>false</ScaleCrop>
  <LinksUpToDate>false</LinksUpToDate>
  <CharactersWithSpaces>246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2022-03-31T00:36:00Z</dcterms:created>
  <dc:creator>Administrator</dc:creator>
  <cp:lastModifiedBy>Administrator</cp:lastModifiedBy>
  <dcterms:modified xsi:type="dcterms:W3CDTF">2022-03-31T00:37:30Z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E6DF20C43DD44688B747B29806543557</vt:lpwstr>
  </property>
</Properties>
</file>