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黑体" w:hAnsi="宋体" w:eastAsia="黑体"/>
          <w:b/>
          <w:bCs/>
          <w:sz w:val="24"/>
        </w:rPr>
      </w:pPr>
    </w:p>
    <w:p>
      <w:pPr>
        <w:jc w:val="center"/>
        <w:rPr>
          <w:rFonts w:ascii="黑体" w:hAnsi="黑体" w:eastAsia="黑体"/>
          <w:b/>
          <w:bCs/>
          <w:sz w:val="60"/>
          <w:szCs w:val="60"/>
        </w:rPr>
      </w:pPr>
      <w:bookmarkStart w:id="0" w:name="_GoBack"/>
      <w:r>
        <w:rPr>
          <w:rFonts w:hint="eastAsia" w:ascii="黑体" w:hAnsi="黑体" w:eastAsia="黑体"/>
          <w:b/>
          <w:bCs/>
          <w:sz w:val="60"/>
          <w:szCs w:val="60"/>
        </w:rPr>
        <w:t>广德市第</w:t>
      </w:r>
      <w:r>
        <w:rPr>
          <w:rFonts w:hint="eastAsia" w:ascii="黑体" w:hAnsi="黑体" w:eastAsia="黑体"/>
          <w:b/>
          <w:bCs/>
          <w:sz w:val="60"/>
          <w:szCs w:val="60"/>
          <w:lang w:val="en-US" w:eastAsia="zh-CN"/>
        </w:rPr>
        <w:t>三</w:t>
      </w:r>
      <w:r>
        <w:rPr>
          <w:rFonts w:hint="eastAsia" w:ascii="黑体" w:hAnsi="黑体" w:eastAsia="黑体"/>
          <w:b/>
          <w:bCs/>
          <w:sz w:val="60"/>
          <w:szCs w:val="60"/>
        </w:rPr>
        <w:t>届“桐</w:t>
      </w:r>
      <w:r>
        <w:rPr>
          <w:rFonts w:hint="eastAsia" w:ascii="黑体" w:hAnsi="黑体" w:eastAsia="黑体" w:cs="宋体"/>
          <w:b/>
          <w:bCs/>
          <w:sz w:val="60"/>
          <w:szCs w:val="60"/>
        </w:rPr>
        <w:t>汭</w:t>
      </w:r>
      <w:r>
        <w:rPr>
          <w:rFonts w:hint="eastAsia" w:ascii="黑体" w:hAnsi="黑体" w:eastAsia="黑体"/>
          <w:b/>
          <w:bCs/>
          <w:sz w:val="60"/>
          <w:szCs w:val="60"/>
        </w:rPr>
        <w:t>文艺奖”</w:t>
      </w:r>
    </w:p>
    <w:p>
      <w:pPr>
        <w:jc w:val="center"/>
        <w:rPr>
          <w:rFonts w:ascii="黑体" w:hAnsi="黑体" w:eastAsia="黑体"/>
          <w:sz w:val="60"/>
          <w:szCs w:val="60"/>
        </w:rPr>
      </w:pPr>
      <w:r>
        <w:rPr>
          <w:rFonts w:hint="eastAsia" w:ascii="黑体" w:hAnsi="黑体" w:eastAsia="黑体"/>
          <w:b/>
          <w:bCs/>
          <w:sz w:val="60"/>
          <w:szCs w:val="60"/>
        </w:rPr>
        <w:t>申报表</w:t>
      </w:r>
    </w:p>
    <w:bookmarkEnd w:id="0"/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800" w:firstLineChars="250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</w:rPr>
        <w:t>作 品 名 称：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发 表 级 别：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</w:t>
      </w:r>
    </w:p>
    <w:p>
      <w:pPr>
        <w:ind w:firstLine="800" w:firstLineChars="2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类       别：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</w:t>
      </w:r>
    </w:p>
    <w:p>
      <w:pPr>
        <w:ind w:firstLine="855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11"/>
          <w:sz w:val="32"/>
          <w:szCs w:val="32"/>
        </w:rPr>
        <w:t>申报人姓名：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</w:t>
      </w:r>
    </w:p>
    <w:p>
      <w:pPr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 报 单 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（盖  章）         </w:t>
      </w:r>
    </w:p>
    <w:p>
      <w:pPr>
        <w:ind w:firstLine="800" w:firstLineChars="250"/>
        <w:rPr>
          <w:rFonts w:ascii="黑体" w:hAnsi="黑体" w:eastAsia="黑体"/>
          <w:sz w:val="32"/>
          <w:szCs w:val="32"/>
        </w:rPr>
      </w:pPr>
    </w:p>
    <w:p>
      <w:pPr>
        <w:ind w:firstLine="800" w:firstLineChars="250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填表日期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中共广德市委宣传部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广德市文学艺术界联合会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年制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2"/>
        <w:tblW w:w="89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87"/>
        <w:gridCol w:w="180"/>
        <w:gridCol w:w="808"/>
        <w:gridCol w:w="993"/>
        <w:gridCol w:w="850"/>
        <w:gridCol w:w="685"/>
        <w:gridCol w:w="937"/>
        <w:gridCol w:w="383"/>
        <w:gridCol w:w="537"/>
        <w:gridCol w:w="537"/>
        <w:gridCol w:w="1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作品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3336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20" w:lineRule="exac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类 别</w:t>
            </w:r>
          </w:p>
        </w:tc>
        <w:tc>
          <w:tcPr>
            <w:tcW w:w="30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3336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首次发表或出版、播映、上演、展出时间及级别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创作生产单位</w:t>
            </w:r>
          </w:p>
        </w:tc>
        <w:tc>
          <w:tcPr>
            <w:tcW w:w="68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者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历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年龄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在项目中承担工作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职务或职称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通讯地址</w:t>
            </w:r>
          </w:p>
        </w:tc>
        <w:tc>
          <w:tcPr>
            <w:tcW w:w="689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介</w:t>
            </w:r>
          </w:p>
        </w:tc>
        <w:tc>
          <w:tcPr>
            <w:tcW w:w="78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作品使用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获奖情况</w:t>
            </w:r>
          </w:p>
        </w:tc>
        <w:tc>
          <w:tcPr>
            <w:tcW w:w="78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</w:pPr>
          </w:p>
          <w:p>
            <w:pPr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申报者承诺</w:t>
            </w:r>
          </w:p>
        </w:tc>
        <w:tc>
          <w:tcPr>
            <w:tcW w:w="78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1.申报作品为原创。</w:t>
            </w:r>
          </w:p>
          <w:p>
            <w:pPr>
              <w:spacing w:line="360" w:lineRule="exact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2.本单位（本人）依法享有申报作品知识产权，不侵犯任何第三方的知识产权或其他合法权益。</w:t>
            </w:r>
          </w:p>
          <w:p>
            <w:pPr>
              <w:spacing w:line="360" w:lineRule="exact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3.本单位（本人）对提交作品的真实性和完整性负责，如发生知识产权等纠纷，由此导致的后果由本单位（本人）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自行负责。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签名（盖章）：</w:t>
            </w:r>
          </w:p>
          <w:p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主管部门（协会）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78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  <w:p>
            <w:pPr>
              <w:spacing w:line="360" w:lineRule="exact"/>
              <w:ind w:firstLine="3450" w:firstLineChars="115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ind w:firstLine="3450" w:firstLineChars="11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盖章：</w:t>
            </w:r>
          </w:p>
          <w:p>
            <w:pPr>
              <w:spacing w:line="460" w:lineRule="exact"/>
              <w:ind w:firstLine="4263" w:firstLineChars="142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推荐单位意见</w:t>
            </w:r>
          </w:p>
        </w:tc>
        <w:tc>
          <w:tcPr>
            <w:tcW w:w="78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ind w:firstLine="3450" w:firstLineChars="11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盖章：</w:t>
            </w:r>
          </w:p>
          <w:p>
            <w:pPr>
              <w:spacing w:line="460" w:lineRule="exact"/>
              <w:ind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</w:t>
            </w:r>
          </w:p>
          <w:p>
            <w:pPr>
              <w:spacing w:line="36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</w:t>
            </w:r>
          </w:p>
          <w:p>
            <w:pPr>
              <w:spacing w:line="36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</w:t>
            </w:r>
          </w:p>
          <w:p>
            <w:pPr>
              <w:spacing w:line="36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见</w:t>
            </w:r>
          </w:p>
        </w:tc>
        <w:tc>
          <w:tcPr>
            <w:tcW w:w="78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4350" w:firstLineChars="145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批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见</w:t>
            </w:r>
          </w:p>
        </w:tc>
        <w:tc>
          <w:tcPr>
            <w:tcW w:w="78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盖章：</w:t>
            </w:r>
          </w:p>
          <w:p>
            <w:pPr>
              <w:spacing w:line="520" w:lineRule="exact"/>
              <w:ind w:firstLine="4500" w:firstLineChars="1500"/>
              <w:jc w:val="left"/>
              <w:rPr>
                <w:szCs w:val="21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    月      日</w:t>
            </w:r>
          </w:p>
        </w:tc>
      </w:tr>
    </w:tbl>
    <w:p>
      <w:r>
        <w:rPr>
          <w:rFonts w:hint="eastAsia" w:ascii="黑体" w:hAnsi="黑体" w:eastAsia="黑体"/>
          <w:sz w:val="24"/>
        </w:rPr>
        <w:t>注：</w:t>
      </w:r>
      <w:r>
        <w:rPr>
          <w:rFonts w:hint="eastAsia" w:ascii="黑体" w:eastAsia="黑体"/>
          <w:sz w:val="24"/>
        </w:rPr>
        <w:t>1.</w:t>
      </w:r>
      <w:r>
        <w:rPr>
          <w:rFonts w:hint="eastAsia" w:ascii="黑体" w:hAnsi="黑体" w:eastAsia="黑体"/>
          <w:sz w:val="24"/>
        </w:rPr>
        <w:t>主管部门意见由作者所属乡镇</w:t>
      </w:r>
      <w:r>
        <w:rPr>
          <w:rFonts w:hint="eastAsia" w:ascii="黑体" w:hAnsi="黑体" w:eastAsia="黑体"/>
          <w:sz w:val="24"/>
          <w:lang w:eastAsia="zh-CN"/>
        </w:rPr>
        <w:t>（街道）</w:t>
      </w:r>
      <w:r>
        <w:rPr>
          <w:rFonts w:hint="eastAsia" w:ascii="黑体" w:hAnsi="黑体" w:eastAsia="黑体"/>
          <w:sz w:val="24"/>
        </w:rPr>
        <w:t>或所在单位（协会）签署，推荐单位意见由文联签署。</w:t>
      </w:r>
      <w:r>
        <w:rPr>
          <w:rFonts w:hint="eastAsia" w:ascii="黑体" w:eastAsia="黑体"/>
          <w:sz w:val="24"/>
        </w:rPr>
        <w:t>2.作品艺术门类包括文学类、戏曲类、广播影视类、歌舞类、书法美术类、摄影类。3.联合创作的作品，各相关方均须在“申报者承诺”一栏签名。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63594"/>
    <w:rsid w:val="3BA6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2022-03-31T00:37:00Z</dcterms:created>
  <dc:creator>Administrator</dc:creator>
  <cp:lastModifiedBy>Administrator</cp:lastModifiedBy>
  <dcterms:modified xsi:type="dcterms:W3CDTF">2022-03-31T00:40:06Z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74D99813B0BC492980B5AC254B95BE94</vt:lpwstr>
  </property>
</Properties>
</file>